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389" w:rsidRPr="008E7C12" w:rsidRDefault="003E7389" w:rsidP="003E7389">
      <w:pPr>
        <w:pStyle w:val="NormalWeb"/>
        <w:rPr>
          <w:rFonts w:ascii="Arial" w:hAnsi="Arial" w:cs="Arial"/>
          <w:b/>
          <w:sz w:val="20"/>
          <w:lang w:val="es-ES"/>
        </w:rPr>
      </w:pPr>
      <w:r w:rsidRPr="008E7C12">
        <w:rPr>
          <w:rFonts w:ascii="Arial" w:hAnsi="Arial" w:cs="Arial"/>
          <w:b/>
          <w:sz w:val="20"/>
          <w:lang w:val="es-ES"/>
        </w:rPr>
        <w:t>Perfil académico y profesional de la autora</w:t>
      </w:r>
    </w:p>
    <w:p w:rsidR="003E7389" w:rsidRPr="008E7C12" w:rsidRDefault="003E7389" w:rsidP="003E7389">
      <w:pPr>
        <w:pStyle w:val="NormalWeb"/>
        <w:rPr>
          <w:rFonts w:ascii="Arial" w:hAnsi="Arial" w:cs="Arial"/>
          <w:sz w:val="20"/>
          <w:lang w:val="es-ES"/>
        </w:rPr>
      </w:pPr>
      <w:r w:rsidRPr="008E7C12">
        <w:rPr>
          <w:rFonts w:ascii="Arial" w:hAnsi="Arial" w:cs="Arial"/>
          <w:sz w:val="20"/>
          <w:lang w:val="es-ES"/>
        </w:rPr>
        <w:t xml:space="preserve">Irene </w:t>
      </w:r>
      <w:proofErr w:type="spellStart"/>
      <w:r w:rsidRPr="008E7C12">
        <w:rPr>
          <w:rFonts w:ascii="Arial" w:hAnsi="Arial" w:cs="Arial"/>
          <w:sz w:val="20"/>
          <w:lang w:val="es-ES"/>
        </w:rPr>
        <w:t>Garcia</w:t>
      </w:r>
      <w:proofErr w:type="spellEnd"/>
      <w:r w:rsidRPr="008E7C12">
        <w:rPr>
          <w:rFonts w:ascii="Arial" w:hAnsi="Arial" w:cs="Arial"/>
          <w:sz w:val="20"/>
          <w:lang w:val="es-ES"/>
        </w:rPr>
        <w:t xml:space="preserve"> Molina. Doctoranda en Psicología en el campo del autismo, Máster en Intervención y Mediación Familiar, Psicopedagoga y Maestra de Educación Infantil, es personal docente e investigador en la </w:t>
      </w:r>
      <w:proofErr w:type="spellStart"/>
      <w:r w:rsidRPr="008E7C12">
        <w:rPr>
          <w:rFonts w:ascii="Arial" w:hAnsi="Arial" w:cs="Arial"/>
          <w:sz w:val="20"/>
          <w:lang w:val="es-ES"/>
        </w:rPr>
        <w:t>Universitat</w:t>
      </w:r>
      <w:proofErr w:type="spellEnd"/>
      <w:r w:rsidRPr="008E7C12">
        <w:rPr>
          <w:rFonts w:ascii="Arial" w:hAnsi="Arial" w:cs="Arial"/>
          <w:sz w:val="20"/>
          <w:lang w:val="es-ES"/>
        </w:rPr>
        <w:t xml:space="preserve"> Jaume I de Castellón, en el Departamento de Psicología Evolutiva, Educativa, Social y Metodología.</w:t>
      </w:r>
    </w:p>
    <w:p w:rsidR="003E7389" w:rsidRPr="008E7C12" w:rsidRDefault="003E7389" w:rsidP="003E7389">
      <w:pPr>
        <w:pStyle w:val="NormalWeb"/>
        <w:rPr>
          <w:rFonts w:ascii="Arial" w:hAnsi="Arial" w:cs="Arial"/>
          <w:b/>
          <w:sz w:val="20"/>
        </w:rPr>
      </w:pPr>
      <w:proofErr w:type="spellStart"/>
      <w:r w:rsidRPr="008E7C12">
        <w:rPr>
          <w:rFonts w:ascii="Arial" w:hAnsi="Arial" w:cs="Arial"/>
          <w:b/>
          <w:sz w:val="20"/>
        </w:rPr>
        <w:t>Dirección</w:t>
      </w:r>
      <w:proofErr w:type="spellEnd"/>
      <w:r w:rsidRPr="008E7C12">
        <w:rPr>
          <w:rFonts w:ascii="Arial" w:hAnsi="Arial" w:cs="Arial"/>
          <w:b/>
          <w:sz w:val="20"/>
        </w:rPr>
        <w:t xml:space="preserve"> de la autora</w:t>
      </w:r>
    </w:p>
    <w:p w:rsidR="003E7389" w:rsidRPr="008E7C12" w:rsidRDefault="003E7389" w:rsidP="003E7389">
      <w:pPr>
        <w:pStyle w:val="NormalWeb"/>
        <w:spacing w:before="0" w:beforeAutospacing="0" w:after="0" w:afterAutospacing="0"/>
        <w:jc w:val="both"/>
        <w:rPr>
          <w:rFonts w:ascii="Arial" w:hAnsi="Arial" w:cs="Arial"/>
          <w:sz w:val="20"/>
          <w:lang w:val="es-ES"/>
        </w:rPr>
      </w:pPr>
      <w:r w:rsidRPr="008E7C12">
        <w:rPr>
          <w:rFonts w:ascii="Arial" w:hAnsi="Arial" w:cs="Arial"/>
          <w:sz w:val="20"/>
          <w:lang w:val="es-ES"/>
        </w:rPr>
        <w:t xml:space="preserve">Irene </w:t>
      </w:r>
      <w:proofErr w:type="spellStart"/>
      <w:r w:rsidRPr="008E7C12">
        <w:rPr>
          <w:rFonts w:ascii="Arial" w:hAnsi="Arial" w:cs="Arial"/>
          <w:sz w:val="20"/>
          <w:lang w:val="es-ES"/>
        </w:rPr>
        <w:t>Garcia</w:t>
      </w:r>
      <w:proofErr w:type="spellEnd"/>
      <w:r w:rsidRPr="008E7C12">
        <w:rPr>
          <w:rFonts w:ascii="Arial" w:hAnsi="Arial" w:cs="Arial"/>
          <w:sz w:val="20"/>
          <w:lang w:val="es-ES"/>
        </w:rPr>
        <w:t xml:space="preserve"> Molina</w:t>
      </w:r>
    </w:p>
    <w:p w:rsidR="003E7389" w:rsidRPr="008E7C12" w:rsidRDefault="003E7389" w:rsidP="003E7389">
      <w:pPr>
        <w:pStyle w:val="NormalWeb"/>
        <w:spacing w:before="0" w:beforeAutospacing="0" w:after="0" w:afterAutospacing="0"/>
        <w:jc w:val="both"/>
        <w:rPr>
          <w:rFonts w:ascii="Arial" w:hAnsi="Arial" w:cs="Arial"/>
          <w:sz w:val="20"/>
          <w:lang w:val="en-US"/>
        </w:rPr>
      </w:pPr>
      <w:r w:rsidRPr="008E7C12">
        <w:rPr>
          <w:rFonts w:ascii="Arial" w:hAnsi="Arial" w:cs="Arial"/>
          <w:sz w:val="20"/>
          <w:lang w:val="en-US"/>
        </w:rPr>
        <w:t>e-mail: imolina@uji.es</w:t>
      </w:r>
    </w:p>
    <w:p w:rsidR="003E7389" w:rsidRPr="008E7C12" w:rsidRDefault="003E7389" w:rsidP="003E7389">
      <w:pPr>
        <w:pStyle w:val="NormalWeb"/>
        <w:spacing w:before="0" w:beforeAutospacing="0" w:after="0" w:afterAutospacing="0"/>
        <w:jc w:val="both"/>
        <w:rPr>
          <w:rFonts w:ascii="Arial" w:hAnsi="Arial" w:cs="Arial"/>
          <w:sz w:val="20"/>
          <w:lang w:val="en-US"/>
        </w:rPr>
      </w:pPr>
    </w:p>
    <w:p w:rsidR="003E7389" w:rsidRPr="008E7C12" w:rsidRDefault="003E7389" w:rsidP="003E7389">
      <w:pPr>
        <w:pStyle w:val="NormalWeb"/>
        <w:spacing w:before="0" w:beforeAutospacing="0" w:after="0" w:afterAutospacing="0"/>
        <w:jc w:val="both"/>
        <w:rPr>
          <w:rFonts w:ascii="Arial" w:hAnsi="Arial" w:cs="Arial"/>
          <w:sz w:val="20"/>
          <w:lang w:val="en-US"/>
        </w:rPr>
      </w:pPr>
      <w:proofErr w:type="spellStart"/>
      <w:r w:rsidRPr="008E7C12">
        <w:rPr>
          <w:rFonts w:ascii="Arial" w:hAnsi="Arial" w:cs="Arial"/>
          <w:sz w:val="20"/>
          <w:lang w:val="en-US"/>
        </w:rPr>
        <w:t>Universitat</w:t>
      </w:r>
      <w:proofErr w:type="spellEnd"/>
      <w:r w:rsidRPr="008E7C12">
        <w:rPr>
          <w:rFonts w:ascii="Arial" w:hAnsi="Arial" w:cs="Arial"/>
          <w:sz w:val="20"/>
          <w:lang w:val="en-US"/>
        </w:rPr>
        <w:t xml:space="preserve"> </w:t>
      </w:r>
      <w:proofErr w:type="spellStart"/>
      <w:r w:rsidRPr="008E7C12">
        <w:rPr>
          <w:rFonts w:ascii="Arial" w:hAnsi="Arial" w:cs="Arial"/>
          <w:sz w:val="20"/>
          <w:lang w:val="en-US"/>
        </w:rPr>
        <w:t>Jaume</w:t>
      </w:r>
      <w:proofErr w:type="spellEnd"/>
      <w:r w:rsidRPr="008E7C12">
        <w:rPr>
          <w:rFonts w:ascii="Arial" w:hAnsi="Arial" w:cs="Arial"/>
          <w:sz w:val="20"/>
          <w:lang w:val="en-US"/>
        </w:rPr>
        <w:t xml:space="preserve"> I</w:t>
      </w:r>
    </w:p>
    <w:p w:rsidR="003E7389" w:rsidRPr="008E7C12" w:rsidRDefault="003E7389" w:rsidP="003E7389">
      <w:pPr>
        <w:pStyle w:val="NormalWeb"/>
        <w:spacing w:before="0" w:beforeAutospacing="0" w:after="0" w:afterAutospacing="0"/>
        <w:jc w:val="both"/>
        <w:rPr>
          <w:rFonts w:ascii="Arial" w:hAnsi="Arial" w:cs="Arial"/>
          <w:sz w:val="20"/>
          <w:lang w:val="es-ES"/>
        </w:rPr>
      </w:pPr>
      <w:r w:rsidRPr="008E7C12">
        <w:rPr>
          <w:rFonts w:ascii="Arial" w:hAnsi="Arial" w:cs="Arial"/>
          <w:sz w:val="20"/>
          <w:lang w:val="es-ES"/>
        </w:rPr>
        <w:t>Edificio de Ciencias Humanas y Sociales</w:t>
      </w:r>
    </w:p>
    <w:p w:rsidR="003E7389" w:rsidRPr="008E7C12" w:rsidRDefault="003E7389" w:rsidP="003E7389">
      <w:pPr>
        <w:pStyle w:val="NormalWeb"/>
        <w:spacing w:before="0" w:beforeAutospacing="0" w:after="0" w:afterAutospacing="0"/>
        <w:jc w:val="both"/>
        <w:rPr>
          <w:rFonts w:ascii="Arial" w:hAnsi="Arial" w:cs="Arial"/>
          <w:sz w:val="20"/>
          <w:lang w:val="es-ES"/>
        </w:rPr>
      </w:pPr>
      <w:r w:rsidRPr="008E7C12">
        <w:rPr>
          <w:rFonts w:ascii="Arial" w:hAnsi="Arial" w:cs="Arial"/>
          <w:sz w:val="20"/>
          <w:lang w:val="es-ES"/>
        </w:rPr>
        <w:t xml:space="preserve">Avenida de </w:t>
      </w:r>
      <w:proofErr w:type="spellStart"/>
      <w:r w:rsidRPr="008E7C12">
        <w:rPr>
          <w:rFonts w:ascii="Arial" w:hAnsi="Arial" w:cs="Arial"/>
          <w:sz w:val="20"/>
          <w:lang w:val="es-ES"/>
        </w:rPr>
        <w:t>Vicent</w:t>
      </w:r>
      <w:proofErr w:type="spellEnd"/>
      <w:r w:rsidRPr="008E7C12">
        <w:rPr>
          <w:rFonts w:ascii="Arial" w:hAnsi="Arial" w:cs="Arial"/>
          <w:sz w:val="20"/>
          <w:lang w:val="es-ES"/>
        </w:rPr>
        <w:t xml:space="preserve"> </w:t>
      </w:r>
      <w:proofErr w:type="spellStart"/>
      <w:r w:rsidRPr="008E7C12">
        <w:rPr>
          <w:rFonts w:ascii="Arial" w:hAnsi="Arial" w:cs="Arial"/>
          <w:sz w:val="20"/>
          <w:lang w:val="es-ES"/>
        </w:rPr>
        <w:t>Sos</w:t>
      </w:r>
      <w:proofErr w:type="spellEnd"/>
      <w:r w:rsidRPr="008E7C12">
        <w:rPr>
          <w:rFonts w:ascii="Arial" w:hAnsi="Arial" w:cs="Arial"/>
          <w:sz w:val="20"/>
          <w:lang w:val="es-ES"/>
        </w:rPr>
        <w:t xml:space="preserve"> </w:t>
      </w:r>
      <w:proofErr w:type="spellStart"/>
      <w:r w:rsidRPr="008E7C12">
        <w:rPr>
          <w:rFonts w:ascii="Arial" w:hAnsi="Arial" w:cs="Arial"/>
          <w:sz w:val="20"/>
          <w:lang w:val="es-ES"/>
        </w:rPr>
        <w:t>Baynat</w:t>
      </w:r>
      <w:proofErr w:type="spellEnd"/>
      <w:r w:rsidRPr="008E7C12">
        <w:rPr>
          <w:rFonts w:ascii="Arial" w:hAnsi="Arial" w:cs="Arial"/>
          <w:sz w:val="20"/>
          <w:lang w:val="es-ES"/>
        </w:rPr>
        <w:t xml:space="preserve">, s/n, </w:t>
      </w:r>
    </w:p>
    <w:p w:rsidR="003E7389" w:rsidRPr="008E7C12" w:rsidRDefault="003E7389" w:rsidP="003E7389">
      <w:pPr>
        <w:pStyle w:val="NormalWeb"/>
        <w:spacing w:before="0" w:beforeAutospacing="0" w:after="0" w:afterAutospacing="0"/>
        <w:jc w:val="both"/>
        <w:rPr>
          <w:rFonts w:ascii="Arial" w:hAnsi="Arial" w:cs="Arial"/>
          <w:sz w:val="20"/>
          <w:lang w:val="es-ES"/>
        </w:rPr>
      </w:pPr>
      <w:r w:rsidRPr="008E7C12">
        <w:rPr>
          <w:rFonts w:ascii="Arial" w:hAnsi="Arial" w:cs="Arial"/>
          <w:sz w:val="20"/>
          <w:lang w:val="es-ES"/>
        </w:rPr>
        <w:t>CP 12071. Castellón de la Plana, Castellón</w:t>
      </w:r>
    </w:p>
    <w:p w:rsidR="00724994" w:rsidRPr="008E7C12" w:rsidRDefault="00724994">
      <w:pPr>
        <w:rPr>
          <w:rFonts w:ascii="Arial" w:hAnsi="Arial" w:cs="Arial"/>
          <w:sz w:val="20"/>
          <w:lang w:val="es-ES"/>
        </w:rPr>
      </w:pPr>
    </w:p>
    <w:p w:rsidR="008E7C12" w:rsidRPr="008E7C12" w:rsidRDefault="008E7C12">
      <w:pPr>
        <w:rPr>
          <w:rFonts w:ascii="Arial" w:hAnsi="Arial" w:cs="Arial"/>
          <w:sz w:val="20"/>
          <w:lang w:val="es-ES"/>
        </w:rPr>
      </w:pPr>
    </w:p>
    <w:p w:rsidR="008E7C12" w:rsidRDefault="008E7C12">
      <w:pPr>
        <w:rPr>
          <w:rFonts w:ascii="Arial" w:hAnsi="Arial" w:cs="Arial"/>
          <w:b/>
          <w:sz w:val="20"/>
          <w:lang w:val="es-ES"/>
        </w:rPr>
      </w:pPr>
      <w:r w:rsidRPr="008E7C12">
        <w:rPr>
          <w:rFonts w:ascii="Arial" w:hAnsi="Arial" w:cs="Arial"/>
          <w:b/>
          <w:sz w:val="20"/>
          <w:lang w:val="es-ES"/>
        </w:rPr>
        <w:t>Agradecimientos</w:t>
      </w:r>
    </w:p>
    <w:p w:rsidR="008E7C12" w:rsidRPr="008E7C12" w:rsidRDefault="008E7C12">
      <w:pPr>
        <w:rPr>
          <w:rFonts w:ascii="Arial" w:hAnsi="Arial" w:cs="Arial"/>
          <w:b/>
          <w:sz w:val="20"/>
          <w:lang w:val="es-ES"/>
        </w:rPr>
      </w:pPr>
    </w:p>
    <w:p w:rsidR="008E7C12" w:rsidRPr="008E7C12" w:rsidRDefault="008E7C12" w:rsidP="008E7C12">
      <w:pPr>
        <w:jc w:val="both"/>
        <w:rPr>
          <w:rFonts w:ascii="Arial" w:hAnsi="Arial" w:cs="Arial"/>
          <w:sz w:val="20"/>
          <w:lang w:val="es-ES" w:eastAsia="en-GB"/>
        </w:rPr>
      </w:pPr>
      <w:r>
        <w:rPr>
          <w:rFonts w:ascii="Arial" w:hAnsi="Arial" w:cs="Arial"/>
          <w:sz w:val="20"/>
          <w:lang w:val="es-ES" w:eastAsia="en-GB"/>
        </w:rPr>
        <w:t>Quisiera</w:t>
      </w:r>
      <w:r w:rsidRPr="008E7C12">
        <w:rPr>
          <w:rFonts w:ascii="Arial" w:hAnsi="Arial" w:cs="Arial"/>
          <w:sz w:val="20"/>
          <w:lang w:val="es-ES" w:eastAsia="en-GB"/>
        </w:rPr>
        <w:t xml:space="preserve"> agradecer a todos participantes del MOOC que dieron su opinión y han hecho posible este trabajo, así como al estudio inglés de Kenny </w:t>
      </w:r>
      <w:r w:rsidRPr="008E7C12">
        <w:rPr>
          <w:rFonts w:ascii="Arial" w:hAnsi="Arial" w:cs="Arial"/>
          <w:i/>
          <w:sz w:val="20"/>
          <w:lang w:val="es-ES" w:eastAsia="en-GB"/>
        </w:rPr>
        <w:t>et al.</w:t>
      </w:r>
      <w:r w:rsidRPr="008E7C12">
        <w:rPr>
          <w:rFonts w:ascii="Arial" w:hAnsi="Arial" w:cs="Arial"/>
          <w:sz w:val="20"/>
          <w:lang w:val="es-ES" w:eastAsia="en-GB"/>
        </w:rPr>
        <w:t xml:space="preserve"> (20016) por ser pionero en subrayar la importancia de la terminología utilizada para aquellas personas vinculadas con el autismo en Reino Unido, pero, sobre todo, por tener en cuenta la voz de los adultos con autismo. Este trabajo, enmarcado en una futura tesis doctoral, ha contado con la ayuda para la contratación de personal investigador en formación de carácter </w:t>
      </w:r>
      <w:proofErr w:type="spellStart"/>
      <w:r w:rsidRPr="008E7C12">
        <w:rPr>
          <w:rFonts w:ascii="Arial" w:hAnsi="Arial" w:cs="Arial"/>
          <w:sz w:val="20"/>
          <w:lang w:val="es-ES" w:eastAsia="en-GB"/>
        </w:rPr>
        <w:t>predoctoral</w:t>
      </w:r>
      <w:proofErr w:type="spellEnd"/>
      <w:r w:rsidRPr="008E7C12">
        <w:rPr>
          <w:rFonts w:ascii="Arial" w:hAnsi="Arial" w:cs="Arial"/>
          <w:sz w:val="20"/>
          <w:lang w:val="es-ES" w:eastAsia="en-GB"/>
        </w:rPr>
        <w:t xml:space="preserve"> del Programa </w:t>
      </w:r>
      <w:proofErr w:type="spellStart"/>
      <w:r>
        <w:rPr>
          <w:rFonts w:ascii="Arial" w:hAnsi="Arial" w:cs="Arial"/>
          <w:sz w:val="20"/>
          <w:lang w:val="es-ES" w:eastAsia="en-GB"/>
        </w:rPr>
        <w:t>VALi+d</w:t>
      </w:r>
      <w:proofErr w:type="spellEnd"/>
      <w:r w:rsidRPr="008E7C12">
        <w:rPr>
          <w:rFonts w:ascii="Arial" w:hAnsi="Arial" w:cs="Arial"/>
          <w:sz w:val="20"/>
          <w:lang w:val="es-ES" w:eastAsia="en-GB"/>
        </w:rPr>
        <w:t xml:space="preserve"> de </w:t>
      </w:r>
      <w:r>
        <w:rPr>
          <w:rFonts w:ascii="Arial" w:hAnsi="Arial" w:cs="Arial"/>
          <w:sz w:val="20"/>
          <w:lang w:val="es-ES" w:eastAsia="en-GB"/>
        </w:rPr>
        <w:t>la Generalitat Valenciana</w:t>
      </w:r>
      <w:r w:rsidRPr="008E7C12">
        <w:rPr>
          <w:rFonts w:ascii="Arial" w:hAnsi="Arial" w:cs="Arial"/>
          <w:sz w:val="20"/>
          <w:lang w:val="es-ES" w:eastAsia="en-GB"/>
        </w:rPr>
        <w:t>.</w:t>
      </w:r>
      <w:bookmarkStart w:id="0" w:name="_GoBack"/>
      <w:bookmarkEnd w:id="0"/>
    </w:p>
    <w:p w:rsidR="008E7C12" w:rsidRPr="003E7389" w:rsidRDefault="008E7C12">
      <w:pPr>
        <w:rPr>
          <w:lang w:val="es-ES"/>
        </w:rPr>
      </w:pPr>
    </w:p>
    <w:sectPr w:rsidR="008E7C12" w:rsidRPr="003E7389" w:rsidSect="00AB04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89"/>
    <w:rsid w:val="001733BC"/>
    <w:rsid w:val="003B750D"/>
    <w:rsid w:val="003E7389"/>
    <w:rsid w:val="00724994"/>
    <w:rsid w:val="008E7C12"/>
    <w:rsid w:val="00AB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C5D84B"/>
  <w15:chartTrackingRefBased/>
  <w15:docId w15:val="{A616D0F5-23E9-DE42-835A-3962598A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7389"/>
    <w:pPr>
      <w:spacing w:before="100" w:beforeAutospacing="1" w:after="100" w:afterAutospacing="1"/>
    </w:pPr>
    <w:rPr>
      <w:rFonts w:ascii="Times New Roman" w:eastAsia="Times New Roman" w:hAnsi="Times New Roman" w:cs="Times New Roman"/>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2018-02-28T12:20:00Z</dcterms:created>
  <dcterms:modified xsi:type="dcterms:W3CDTF">2018-03-27T14:32:00Z</dcterms:modified>
</cp:coreProperties>
</file>